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E" w:rsidRDefault="005E099E" w:rsidP="005E099E">
      <w:pPr>
        <w:tabs>
          <w:tab w:val="left" w:pos="1140"/>
        </w:tabs>
        <w:rPr>
          <w:b/>
          <w:sz w:val="24"/>
          <w:szCs w:val="24"/>
        </w:rPr>
      </w:pPr>
      <w:r>
        <w:tab/>
      </w:r>
      <w:r w:rsidRPr="008F33B3">
        <w:rPr>
          <w:b/>
          <w:sz w:val="24"/>
          <w:szCs w:val="24"/>
        </w:rPr>
        <w:t>ПРОТОКОЛ ПУБЛИЧНЫХ СЛУШАНИЙ</w:t>
      </w:r>
    </w:p>
    <w:p w:rsidR="005E099E" w:rsidRDefault="005E099E" w:rsidP="005E099E">
      <w:pPr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внесений в Правила землепользования и застройки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Иркутской области</w:t>
      </w:r>
    </w:p>
    <w:p w:rsidR="005E099E" w:rsidRPr="00ED5A83" w:rsidRDefault="005E099E" w:rsidP="005E099E">
      <w:p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13 февраля 2017</w:t>
      </w:r>
      <w:r>
        <w:rPr>
          <w:sz w:val="24"/>
          <w:szCs w:val="24"/>
        </w:rPr>
        <w:tab/>
        <w:t xml:space="preserve">15 </w:t>
      </w:r>
      <w:r w:rsidRPr="00ED5A83">
        <w:rPr>
          <w:sz w:val="24"/>
          <w:szCs w:val="24"/>
        </w:rPr>
        <w:t>ч 00 мин</w:t>
      </w:r>
    </w:p>
    <w:p w:rsidR="005E099E" w:rsidRDefault="005E099E" w:rsidP="005E099E">
      <w:pPr>
        <w:rPr>
          <w:sz w:val="24"/>
          <w:szCs w:val="24"/>
        </w:rPr>
      </w:pPr>
      <w:r w:rsidRPr="00ED5A83">
        <w:rPr>
          <w:sz w:val="24"/>
          <w:szCs w:val="24"/>
        </w:rPr>
        <w:t xml:space="preserve">Место проведения: Иркутская область,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йон, д. Широкие Кочки,  ул. Ленина в здании магазина  ИП. Гаврилова.                                              </w:t>
      </w:r>
      <w:r w:rsidRPr="00ED5A8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</w:t>
      </w:r>
      <w:r w:rsidRPr="00ED5A83">
        <w:rPr>
          <w:sz w:val="24"/>
          <w:szCs w:val="24"/>
        </w:rPr>
        <w:t xml:space="preserve">Присутствовали: депутаты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 сотрудники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</w:t>
      </w:r>
      <w:r>
        <w:rPr>
          <w:sz w:val="24"/>
          <w:szCs w:val="24"/>
        </w:rPr>
        <w:t xml:space="preserve"> жители д. Широкие Кочки </w:t>
      </w:r>
      <w:r w:rsidRPr="00ED5A83">
        <w:rPr>
          <w:sz w:val="24"/>
          <w:szCs w:val="24"/>
        </w:rPr>
        <w:t xml:space="preserve">  Инициатор публичных слушаний: администрация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Публичные слушания </w:t>
      </w:r>
      <w:r>
        <w:rPr>
          <w:sz w:val="24"/>
          <w:szCs w:val="24"/>
        </w:rPr>
        <w:t xml:space="preserve">назначены постановлением </w:t>
      </w:r>
      <w:r w:rsidRPr="00ED5A83">
        <w:rPr>
          <w:sz w:val="24"/>
          <w:szCs w:val="24"/>
        </w:rPr>
        <w:t xml:space="preserve">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07 декабря 2016 № 67 </w:t>
      </w:r>
      <w:r w:rsidRPr="00ED5A83">
        <w:rPr>
          <w:sz w:val="24"/>
          <w:szCs w:val="24"/>
        </w:rPr>
        <w:t xml:space="preserve">. Объявление о проведении публичных слушаний опубликовано на официальном сайте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 на информационном стенде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Председательствующий публичных слушаний   -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 – Глава  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Секретарь публичных слушаний Е.И.Гаврилова – ведущий специалист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Повестка публичных слушаний:                                                                                                               1. Рассмотрение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Слушания носят рекомендательный характер.                                                                                Для работы предлагается установить следующий регламент:                                                     время  выступления  - 15 минут, прения – не более 10 минут.                                         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отк</w:t>
      </w:r>
      <w:r>
        <w:rPr>
          <w:sz w:val="24"/>
          <w:szCs w:val="24"/>
        </w:rPr>
        <w:t>рыл публичные слушания, осветил</w:t>
      </w:r>
      <w:r w:rsidRPr="00ED5A83">
        <w:rPr>
          <w:sz w:val="24"/>
          <w:szCs w:val="24"/>
        </w:rPr>
        <w:t xml:space="preserve"> в</w:t>
      </w:r>
      <w:r>
        <w:rPr>
          <w:sz w:val="24"/>
          <w:szCs w:val="24"/>
        </w:rPr>
        <w:t>опрос слушаний и проинформировал</w:t>
      </w:r>
      <w:r w:rsidRPr="00ED5A83">
        <w:rPr>
          <w:sz w:val="24"/>
          <w:szCs w:val="24"/>
        </w:rPr>
        <w:t xml:space="preserve">, что с момента публикации о проведении публичных слушаний замечаний и предложений по данному вопросу в администрацию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не поступало. Сообщила, что публичные слушания проводятся в соответствии с требованиями Земельного кодекса, Градостроительного кодекса. Предоставила слово заинтересованному лицу – 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r w:rsidRPr="00ED5A83">
        <w:rPr>
          <w:sz w:val="24"/>
          <w:szCs w:val="24"/>
        </w:rPr>
        <w:t xml:space="preserve"> Г.А. специалисту по вопросам ЖКХ и благоустройству и градостроительству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                                                                Г.А.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proofErr w:type="gramStart"/>
      <w:r w:rsidRPr="00ED5A83">
        <w:rPr>
          <w:sz w:val="24"/>
          <w:szCs w:val="24"/>
        </w:rPr>
        <w:t xml:space="preserve"> :</w:t>
      </w:r>
      <w:proofErr w:type="gramEnd"/>
      <w:r w:rsidRPr="00ED5A83">
        <w:rPr>
          <w:sz w:val="24"/>
          <w:szCs w:val="24"/>
        </w:rPr>
        <w:t xml:space="preserve"> Ознакомил присутствующих с проектом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                  Иркутской области.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5A83">
        <w:rPr>
          <w:b/>
          <w:sz w:val="24"/>
          <w:szCs w:val="24"/>
        </w:rPr>
        <w:t>Выступили: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Кравцова Г.П.. житель д. Широкие Кочки </w:t>
      </w:r>
      <w:r w:rsidRPr="00ED5A83">
        <w:rPr>
          <w:sz w:val="24"/>
          <w:szCs w:val="24"/>
        </w:rPr>
        <w:t xml:space="preserve">она предложила одобрить внесенные изменения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                                                  </w:t>
      </w:r>
    </w:p>
    <w:p w:rsidR="005E099E" w:rsidRPr="00ED5A83" w:rsidRDefault="005E099E" w:rsidP="005E099E">
      <w:pPr>
        <w:rPr>
          <w:sz w:val="24"/>
          <w:szCs w:val="24"/>
        </w:rPr>
      </w:pPr>
      <w:r w:rsidRPr="00ED5A83">
        <w:rPr>
          <w:b/>
          <w:sz w:val="24"/>
          <w:szCs w:val="24"/>
        </w:rPr>
        <w:t xml:space="preserve">РЕШИЛИ:      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                           Одобрить проект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lastRenderedPageBreak/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Итого публичных слушаний подвел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 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 подготовить и представить в Думу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поблагодарил всех участников за активное участие в обсуждении вопроса и объявил  публичные слушания закрытыми.</w:t>
      </w:r>
    </w:p>
    <w:p w:rsidR="005E099E" w:rsidRPr="00ED5A83" w:rsidRDefault="005E099E" w:rsidP="005E099E">
      <w:pPr>
        <w:rPr>
          <w:sz w:val="24"/>
          <w:szCs w:val="24"/>
        </w:rPr>
      </w:pPr>
    </w:p>
    <w:p w:rsidR="005E099E" w:rsidRPr="00ED5A83" w:rsidRDefault="005E099E" w:rsidP="005E099E">
      <w:pPr>
        <w:tabs>
          <w:tab w:val="left" w:pos="708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Председательствующий </w:t>
      </w:r>
      <w:r w:rsidRPr="00ED5A83">
        <w:rPr>
          <w:sz w:val="24"/>
          <w:szCs w:val="24"/>
        </w:rPr>
        <w:tab/>
      </w:r>
      <w:proofErr w:type="spellStart"/>
      <w:r w:rsidRPr="00ED5A83">
        <w:rPr>
          <w:sz w:val="24"/>
          <w:szCs w:val="24"/>
        </w:rPr>
        <w:t>В.В.Гарбалы</w:t>
      </w:r>
      <w:proofErr w:type="spellEnd"/>
    </w:p>
    <w:p w:rsidR="005E099E" w:rsidRPr="00ED5A83" w:rsidRDefault="005E099E" w:rsidP="005E099E">
      <w:pPr>
        <w:rPr>
          <w:sz w:val="24"/>
          <w:szCs w:val="24"/>
        </w:rPr>
      </w:pPr>
    </w:p>
    <w:p w:rsidR="005E099E" w:rsidRPr="00ED5A83" w:rsidRDefault="005E099E" w:rsidP="005E099E">
      <w:pPr>
        <w:tabs>
          <w:tab w:val="left" w:pos="696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Секретарь слушаний </w:t>
      </w:r>
      <w:r w:rsidRPr="00ED5A83">
        <w:rPr>
          <w:sz w:val="24"/>
          <w:szCs w:val="24"/>
        </w:rPr>
        <w:tab/>
        <w:t xml:space="preserve">Е.И.Гаврилова </w:t>
      </w:r>
    </w:p>
    <w:p w:rsidR="005E099E" w:rsidRDefault="005E099E" w:rsidP="005E099E">
      <w:pPr>
        <w:tabs>
          <w:tab w:val="left" w:pos="3900"/>
        </w:tabs>
        <w:rPr>
          <w:sz w:val="24"/>
          <w:szCs w:val="24"/>
        </w:rPr>
      </w:pPr>
    </w:p>
    <w:p w:rsidR="002F1FCA" w:rsidRDefault="002F1FCA" w:rsidP="005E099E">
      <w:pPr>
        <w:tabs>
          <w:tab w:val="left" w:pos="2745"/>
        </w:tabs>
      </w:pPr>
    </w:p>
    <w:p w:rsidR="002F1FCA" w:rsidRPr="002F1FCA" w:rsidRDefault="002F1FCA" w:rsidP="002F1FCA"/>
    <w:p w:rsidR="002F1FCA" w:rsidRPr="002F1FCA" w:rsidRDefault="002F1FCA" w:rsidP="002F1FCA"/>
    <w:p w:rsidR="002F1FCA" w:rsidRPr="002F1FCA" w:rsidRDefault="002F1FCA" w:rsidP="002F1FCA"/>
    <w:p w:rsidR="002F1FCA" w:rsidRPr="002F1FCA" w:rsidRDefault="002F1FCA" w:rsidP="002F1FCA"/>
    <w:p w:rsidR="002F1FCA" w:rsidRDefault="002F1FCA" w:rsidP="002F1FCA"/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  <w:r>
        <w:tab/>
      </w: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center"/>
      </w:pPr>
    </w:p>
    <w:p w:rsidR="002F1FCA" w:rsidRDefault="002F1FCA" w:rsidP="002F1FC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Список присутствующих граждан:</w:t>
      </w:r>
    </w:p>
    <w:p w:rsidR="002F1FCA" w:rsidRDefault="002F1FCA" w:rsidP="002F1FCA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FCA" w:rsidRPr="00426040" w:rsidRDefault="002F1FCA" w:rsidP="002F1FCA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2017</w:t>
      </w:r>
      <w:r w:rsidRPr="004260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 </w:t>
      </w:r>
      <w:r w:rsidRPr="00426040">
        <w:rPr>
          <w:rFonts w:ascii="Times New Roman" w:hAnsi="Times New Roman" w:cs="Times New Roman"/>
          <w:sz w:val="28"/>
          <w:szCs w:val="28"/>
        </w:rPr>
        <w:t>ч. 00 мин.</w:t>
      </w:r>
    </w:p>
    <w:p w:rsidR="002F1FCA" w:rsidRDefault="002F1FCA" w:rsidP="002F1FC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2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2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2299"/>
        <w:gridCol w:w="8897"/>
      </w:tblGrid>
      <w:tr w:rsidR="002F1FCA" w:rsidTr="00952E4B">
        <w:trPr>
          <w:trHeight w:val="4700"/>
        </w:trPr>
        <w:tc>
          <w:tcPr>
            <w:tcW w:w="5495" w:type="dxa"/>
          </w:tcPr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Н.Н.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А.Н.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Карамышева Л.Т.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Н.С.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А.Н.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П.И.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Г.П.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А.К.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И.В.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Селиверстиков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Селиверстиков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Г.И.</w:t>
            </w:r>
          </w:p>
          <w:p w:rsidR="002F1FCA" w:rsidRPr="004059C9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С.Л.</w:t>
            </w:r>
          </w:p>
        </w:tc>
        <w:tc>
          <w:tcPr>
            <w:tcW w:w="12299" w:type="dxa"/>
          </w:tcPr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Писаренко А.Н.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Т.Д.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В.В.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В.В.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Скворцова А.И.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Л.В.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 Р.А.</w:t>
            </w:r>
          </w:p>
          <w:p w:rsidR="002F1FCA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2F1FCA" w:rsidRPr="00426040" w:rsidRDefault="002F1FCA" w:rsidP="00952E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А.П.</w:t>
            </w:r>
          </w:p>
          <w:p w:rsidR="002F1FCA" w:rsidRPr="00426040" w:rsidRDefault="002F1FCA" w:rsidP="00952E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CA" w:rsidRDefault="002F1FCA" w:rsidP="0095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</w:tcPr>
          <w:p w:rsidR="002F1FCA" w:rsidRDefault="002F1FCA" w:rsidP="00952E4B">
            <w:pPr>
              <w:pStyle w:val="a4"/>
              <w:ind w:right="-12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CA" w:rsidRPr="00426040" w:rsidRDefault="002F1FCA" w:rsidP="00952E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CA" w:rsidRDefault="002F1FCA" w:rsidP="0095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FCA" w:rsidRDefault="002F1FCA" w:rsidP="002F1FCA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BE2638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>Место проведения: Иркутск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Широкие –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 Кочки, ул. </w:t>
      </w:r>
      <w:proofErr w:type="spellEnd"/>
      <w:r>
        <w:rPr>
          <w:rFonts w:ascii="Times New Roman" w:hAnsi="Times New Roman" w:cs="Times New Roman"/>
          <w:sz w:val="28"/>
          <w:szCs w:val="28"/>
        </w:rPr>
        <w:t>Ленина здание магазина ИП Гаврилова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0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6040">
        <w:rPr>
          <w:rFonts w:ascii="Times New Roman" w:hAnsi="Times New Roman" w:cs="Times New Roman"/>
          <w:sz w:val="28"/>
          <w:szCs w:val="28"/>
        </w:rPr>
        <w:t xml:space="preserve">рисутствовали: депутаты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сотрудники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 жители д. Широкие Кочки.</w:t>
      </w:r>
      <w:r w:rsidRPr="0042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CA" w:rsidRPr="00426040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В.В.Гарбалы</w:t>
      </w:r>
      <w:proofErr w:type="spellEnd"/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FCA" w:rsidRPr="00426040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назначены решением Думы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район.  Объявление о проведении публичных слушаний опубликовано  на информационном стенде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F1FCA" w:rsidRPr="00426040" w:rsidRDefault="002F1FCA" w:rsidP="002F1FCA">
      <w:pPr>
        <w:pStyle w:val="a3"/>
        <w:tabs>
          <w:tab w:val="left" w:pos="5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–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Гарбалы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В.В. – Главный специалист по вопросам ЖКХ и землепользования отдела по бюджетным, социально-экономическим вопросам  и вопросам ЖКХ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                                                  </w:t>
      </w:r>
    </w:p>
    <w:p w:rsidR="002F1FCA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Р.П.Волосатова – ведущий специалист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F1FCA" w:rsidRPr="00426040" w:rsidRDefault="002F1FCA" w:rsidP="002F1FCA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6C" w:rsidRPr="002F1FCA" w:rsidRDefault="00BE2638" w:rsidP="002F1FCA">
      <w:pPr>
        <w:tabs>
          <w:tab w:val="left" w:pos="3510"/>
        </w:tabs>
      </w:pPr>
    </w:p>
    <w:sectPr w:rsidR="00EF5B6C" w:rsidRPr="002F1FCA" w:rsidSect="00E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B9E"/>
    <w:multiLevelType w:val="hybridMultilevel"/>
    <w:tmpl w:val="D2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9E"/>
    <w:rsid w:val="00225F92"/>
    <w:rsid w:val="002F1FCA"/>
    <w:rsid w:val="005E099E"/>
    <w:rsid w:val="00670FDB"/>
    <w:rsid w:val="00BA07FE"/>
    <w:rsid w:val="00BE2638"/>
    <w:rsid w:val="00CE1BC3"/>
    <w:rsid w:val="00E5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1FC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1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</Words>
  <Characters>5545</Characters>
  <Application>Microsoft Office Word</Application>
  <DocSecurity>0</DocSecurity>
  <Lines>46</Lines>
  <Paragraphs>13</Paragraphs>
  <ScaleCrop>false</ScaleCrop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2017-04-03T04:58:00Z</dcterms:created>
  <dcterms:modified xsi:type="dcterms:W3CDTF">2017-04-03T05:18:00Z</dcterms:modified>
</cp:coreProperties>
</file>